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93C7F" w:rsidRDefault="00D25287" w:rsidP="00A739BF">
      <w:pPr>
        <w:spacing w:line="360" w:lineRule="auto"/>
        <w:rPr>
          <w:b/>
          <w:u w:val="single"/>
        </w:rPr>
      </w:pPr>
      <w:r w:rsidRPr="00D25287">
        <w:rPr>
          <w:b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-685800</wp:posOffset>
            </wp:positionV>
            <wp:extent cx="2971800" cy="1400175"/>
            <wp:effectExtent l="50800" t="25400" r="25400" b="22225"/>
            <wp:wrapTight wrapText="bothSides">
              <wp:wrapPolygon edited="0">
                <wp:start x="-369" y="-392"/>
                <wp:lineTo x="-369" y="21943"/>
                <wp:lineTo x="21785" y="21943"/>
                <wp:lineTo x="21785" y="-392"/>
                <wp:lineTo x="-369" y="-392"/>
              </wp:wrapPolygon>
            </wp:wrapTight>
            <wp:docPr id="3" name="" descr="victory_logo_new1-e1384136785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ctory_logo_new1-e138413678539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4001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29" w:tblpY="1019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9558"/>
      </w:tblGrid>
      <w:tr w:rsidR="00584A30">
        <w:tc>
          <w:tcPr>
            <w:tcW w:w="1458" w:type="dxa"/>
            <w:tcBorders>
              <w:top w:val="nil"/>
              <w:left w:val="nil"/>
            </w:tcBorders>
          </w:tcPr>
          <w:p w:rsidR="00584A30" w:rsidRDefault="00584A30" w:rsidP="00584A3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Client:</w:t>
            </w:r>
          </w:p>
        </w:tc>
        <w:tc>
          <w:tcPr>
            <w:tcW w:w="9558" w:type="dxa"/>
            <w:tcBorders>
              <w:top w:val="nil"/>
              <w:right w:val="nil"/>
            </w:tcBorders>
          </w:tcPr>
          <w:p w:rsidR="00584A30" w:rsidRDefault="00584A30" w:rsidP="00584A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VICTORY AM 1460</w:t>
            </w:r>
          </w:p>
        </w:tc>
      </w:tr>
      <w:tr w:rsidR="00584A30">
        <w:tc>
          <w:tcPr>
            <w:tcW w:w="1458" w:type="dxa"/>
            <w:tcBorders>
              <w:top w:val="nil"/>
              <w:left w:val="nil"/>
              <w:bottom w:val="nil"/>
            </w:tcBorders>
          </w:tcPr>
          <w:p w:rsidR="00584A30" w:rsidRDefault="00584A30" w:rsidP="00584A3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File Name:</w:t>
            </w:r>
          </w:p>
        </w:tc>
        <w:tc>
          <w:tcPr>
            <w:tcW w:w="9558" w:type="dxa"/>
            <w:tcBorders>
              <w:top w:val="nil"/>
              <w:bottom w:val="nil"/>
              <w:right w:val="nil"/>
            </w:tcBorders>
          </w:tcPr>
          <w:p w:rsidR="00584A30" w:rsidRDefault="00482A82" w:rsidP="00584A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JOYCE_PROMO</w:t>
            </w:r>
          </w:p>
        </w:tc>
      </w:tr>
      <w:tr w:rsidR="00584A30">
        <w:tc>
          <w:tcPr>
            <w:tcW w:w="1458" w:type="dxa"/>
            <w:tcBorders>
              <w:left w:val="nil"/>
              <w:bottom w:val="nil"/>
            </w:tcBorders>
          </w:tcPr>
          <w:p w:rsidR="00584A30" w:rsidRDefault="00584A30" w:rsidP="00584A3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Dates:</w:t>
            </w:r>
          </w:p>
        </w:tc>
        <w:tc>
          <w:tcPr>
            <w:tcW w:w="9558" w:type="dxa"/>
            <w:tcBorders>
              <w:bottom w:val="nil"/>
              <w:right w:val="nil"/>
            </w:tcBorders>
          </w:tcPr>
          <w:p w:rsidR="00584A30" w:rsidRDefault="00584A30" w:rsidP="00584A30">
            <w:pPr>
              <w:rPr>
                <w:rFonts w:ascii="Arial" w:hAnsi="Arial"/>
                <w:b/>
              </w:rPr>
            </w:pPr>
          </w:p>
        </w:tc>
      </w:tr>
      <w:tr w:rsidR="00584A30">
        <w:tc>
          <w:tcPr>
            <w:tcW w:w="1458" w:type="dxa"/>
            <w:tcBorders>
              <w:left w:val="nil"/>
            </w:tcBorders>
          </w:tcPr>
          <w:p w:rsidR="00584A30" w:rsidRDefault="00584A30" w:rsidP="00584A3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Writer:</w:t>
            </w:r>
          </w:p>
        </w:tc>
        <w:tc>
          <w:tcPr>
            <w:tcW w:w="9558" w:type="dxa"/>
            <w:tcBorders>
              <w:right w:val="nil"/>
            </w:tcBorders>
          </w:tcPr>
          <w:p w:rsidR="00584A30" w:rsidRDefault="00584A30" w:rsidP="00584A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MAZZIO</w:t>
            </w:r>
          </w:p>
        </w:tc>
      </w:tr>
      <w:tr w:rsidR="00584A30">
        <w:tc>
          <w:tcPr>
            <w:tcW w:w="1458" w:type="dxa"/>
            <w:tcBorders>
              <w:left w:val="nil"/>
            </w:tcBorders>
          </w:tcPr>
          <w:p w:rsidR="00584A30" w:rsidRDefault="00584A30" w:rsidP="00584A3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Length:</w:t>
            </w:r>
          </w:p>
        </w:tc>
        <w:tc>
          <w:tcPr>
            <w:tcW w:w="9558" w:type="dxa"/>
            <w:tcBorders>
              <w:right w:val="nil"/>
            </w:tcBorders>
          </w:tcPr>
          <w:p w:rsidR="00584A30" w:rsidRDefault="00584A30" w:rsidP="00584A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30</w:t>
            </w:r>
          </w:p>
        </w:tc>
      </w:tr>
    </w:tbl>
    <w:p w:rsidR="00D25287" w:rsidRPr="00AB0C09" w:rsidRDefault="00D25287" w:rsidP="00A739BF">
      <w:pPr>
        <w:spacing w:line="360" w:lineRule="auto"/>
        <w:rPr>
          <w:rFonts w:ascii="Arial" w:hAnsi="Arial"/>
          <w:b/>
          <w:u w:val="single"/>
        </w:rPr>
      </w:pPr>
    </w:p>
    <w:p w:rsidR="00AB0C09" w:rsidRDefault="00AB0C09" w:rsidP="00A739BF">
      <w:pPr>
        <w:spacing w:line="360" w:lineRule="auto"/>
        <w:rPr>
          <w:rFonts w:ascii="Arial" w:hAnsi="Arial"/>
          <w:b/>
          <w:u w:val="single"/>
        </w:rPr>
      </w:pPr>
    </w:p>
    <w:p w:rsidR="00AB0C09" w:rsidRDefault="00584A30" w:rsidP="00A739BF">
      <w:pPr>
        <w:spacing w:line="360" w:lineRule="auto"/>
        <w:rPr>
          <w:rFonts w:ascii="Arial" w:hAnsi="Arial"/>
          <w:b/>
          <w:u w:val="single"/>
        </w:rPr>
      </w:pPr>
      <w:r>
        <w:rPr>
          <w:rFonts w:ascii="Arial" w:hAnsi="Arial"/>
          <w:b/>
          <w:noProof/>
          <w:u w:val="single"/>
        </w:rPr>
        <w:pict>
          <v:line id="Line 4" o:spid="_x0000_s1027" style="position:absolute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99.5pt" to="-54pt,625.1pt" wrapcoords="-2147483648 -154 -2147483648 -92 -2147483648 21723 -2147483648 21723 -2147483648 21538 -2147483648 21045 -2147483648 338 -2147483648 61 -2147483648 -30 -2147483648 -154 -2147483648 -15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">
            <v:stroke startarrow="oval" endarrow="oval"/>
            <w10:wrap type="tight"/>
          </v:line>
        </w:pict>
      </w:r>
      <w:r>
        <w:rPr>
          <w:rFonts w:ascii="Arial" w:hAnsi="Arial"/>
          <w:b/>
          <w:noProof/>
          <w:u w:val="single"/>
        </w:rPr>
        <w:pict>
          <v:line id="Line 3" o:spid="_x0000_s1028" style="position:absolute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65pt,99.5pt" to="498.55pt,99.5pt" wrapcoords="-29 -2147483648 0 -2147483648 10829 -2147483648 10829 -2147483648 21570 -2147483648 21659 -2147483648 -29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bYRRECAAAo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">
            <w10:wrap type="tight"/>
          </v:line>
        </w:pict>
      </w:r>
    </w:p>
    <w:p w:rsidR="004D3347" w:rsidRPr="00BF0C13" w:rsidRDefault="004D3347" w:rsidP="004D3347">
      <w:pPr>
        <w:spacing w:line="480" w:lineRule="auto"/>
        <w:ind w:right="-1080"/>
        <w:rPr>
          <w:rFonts w:ascii="Arial" w:hAnsi="Arial" w:cs="Lucida Grande"/>
          <w:color w:val="262626"/>
          <w:szCs w:val="22"/>
        </w:rPr>
      </w:pPr>
      <w:r w:rsidRPr="00BF0C13">
        <w:rPr>
          <w:rFonts w:ascii="Arial" w:hAnsi="Arial"/>
        </w:rPr>
        <w:t xml:space="preserve">Have hardships in your life gotten you into negative state of mind? If so, let Joyce Meyer help you regain your hope and vitality back through Jesus Christ. </w:t>
      </w:r>
      <w:r w:rsidR="00A77F55" w:rsidRPr="00BF0C13">
        <w:rPr>
          <w:rFonts w:ascii="Arial" w:hAnsi="Arial"/>
        </w:rPr>
        <w:t xml:space="preserve">LIVE victoriously with </w:t>
      </w:r>
      <w:r w:rsidR="00A77F55" w:rsidRPr="00BF0C13">
        <w:rPr>
          <w:rFonts w:ascii="Arial" w:hAnsi="Arial" w:cs="Lucida Grande"/>
          <w:color w:val="262626"/>
          <w:szCs w:val="22"/>
        </w:rPr>
        <w:t xml:space="preserve">Enjoying Everyday Life with Joyce Meyer </w:t>
      </w:r>
      <w:r w:rsidRPr="00BF0C13">
        <w:rPr>
          <w:rFonts w:ascii="Arial" w:hAnsi="Arial" w:cs="Lucida Grande"/>
          <w:color w:val="262626"/>
          <w:szCs w:val="22"/>
        </w:rPr>
        <w:t xml:space="preserve">every Monday through Friday at 8 AM only on Victory AM 1460, where she helps each and every listener, just like you, open their hearts and apply God’s words to their everyday life. </w:t>
      </w:r>
      <w:r w:rsidRPr="00BF0C13">
        <w:rPr>
          <w:rFonts w:ascii="Arial" w:hAnsi="Arial" w:cs="Lucida Grande"/>
          <w:b/>
          <w:color w:val="262626"/>
          <w:szCs w:val="22"/>
        </w:rPr>
        <w:t>(SFX: JOYCE QUOTE)</w:t>
      </w:r>
      <w:r w:rsidRPr="00BF0C13">
        <w:rPr>
          <w:rFonts w:ascii="Arial" w:hAnsi="Arial" w:cs="Lucida Grande"/>
          <w:color w:val="262626"/>
          <w:szCs w:val="22"/>
        </w:rPr>
        <w:t xml:space="preserve"> </w:t>
      </w:r>
      <w:r w:rsidR="00482A82" w:rsidRPr="00BF0C13">
        <w:rPr>
          <w:rFonts w:ascii="Arial" w:hAnsi="Arial" w:cs="Lucida Grande"/>
          <w:color w:val="262626"/>
          <w:szCs w:val="22"/>
        </w:rPr>
        <w:t>Ease the frustrations of your life and see the potential in each and every day with Joyce Meyer, only on Victory AM 1460.</w:t>
      </w:r>
    </w:p>
    <w:p w:rsidR="004D3347" w:rsidRDefault="004D3347" w:rsidP="004D3347">
      <w:pPr>
        <w:spacing w:line="480" w:lineRule="auto"/>
        <w:ind w:right="-1080"/>
        <w:rPr>
          <w:rFonts w:ascii="Lucida Grande" w:hAnsi="Lucida Grande" w:cs="Lucida Grande"/>
          <w:color w:val="262626"/>
          <w:sz w:val="22"/>
          <w:szCs w:val="22"/>
        </w:rPr>
      </w:pPr>
    </w:p>
    <w:p w:rsidR="00A77F55" w:rsidRDefault="00A77F55" w:rsidP="00BA1DBF">
      <w:pPr>
        <w:spacing w:line="480" w:lineRule="auto"/>
        <w:ind w:left="-810" w:right="-1080"/>
        <w:rPr>
          <w:rFonts w:ascii="Arial" w:hAnsi="Arial"/>
          <w:b/>
        </w:rPr>
      </w:pPr>
    </w:p>
    <w:p w:rsidR="00A77F55" w:rsidRDefault="00A77F55" w:rsidP="00BA1DBF">
      <w:pPr>
        <w:spacing w:line="480" w:lineRule="auto"/>
        <w:ind w:left="-810" w:right="-1080"/>
        <w:rPr>
          <w:rFonts w:ascii="Arial" w:hAnsi="Arial"/>
          <w:b/>
        </w:rPr>
      </w:pPr>
    </w:p>
    <w:p w:rsidR="00A77F55" w:rsidRDefault="00A77F55" w:rsidP="00BA1DBF">
      <w:pPr>
        <w:spacing w:line="480" w:lineRule="auto"/>
        <w:ind w:left="-810" w:right="-1080"/>
        <w:rPr>
          <w:rFonts w:ascii="Arial" w:hAnsi="Arial"/>
          <w:b/>
        </w:rPr>
      </w:pPr>
    </w:p>
    <w:p w:rsidR="00EA051E" w:rsidRDefault="00EA051E" w:rsidP="00BA1DBF">
      <w:pPr>
        <w:spacing w:line="480" w:lineRule="auto"/>
        <w:ind w:left="-810" w:right="-1080"/>
        <w:rPr>
          <w:rFonts w:ascii="Arial" w:hAnsi="Arial"/>
        </w:rPr>
      </w:pPr>
    </w:p>
    <w:p w:rsidR="00EA051E" w:rsidRDefault="00EA051E" w:rsidP="00AE6060">
      <w:pPr>
        <w:spacing w:line="480" w:lineRule="auto"/>
        <w:ind w:left="-810" w:right="-1080"/>
        <w:rPr>
          <w:rFonts w:ascii="Arial" w:hAnsi="Arial"/>
        </w:rPr>
      </w:pPr>
    </w:p>
    <w:p w:rsidR="00EA051E" w:rsidRDefault="00EA051E" w:rsidP="00AE6060">
      <w:pPr>
        <w:spacing w:line="480" w:lineRule="auto"/>
        <w:ind w:left="-810" w:right="-1080"/>
        <w:rPr>
          <w:rFonts w:ascii="Arial" w:hAnsi="Arial"/>
        </w:rPr>
      </w:pPr>
    </w:p>
    <w:p w:rsidR="003061C8" w:rsidRPr="00AE6060" w:rsidRDefault="003061C8" w:rsidP="00AE6060">
      <w:pPr>
        <w:spacing w:line="480" w:lineRule="auto"/>
        <w:ind w:left="-810" w:right="-1080"/>
        <w:rPr>
          <w:rFonts w:ascii="Arial" w:hAnsi="Arial"/>
        </w:rPr>
      </w:pPr>
    </w:p>
    <w:sectPr w:rsidR="003061C8" w:rsidRPr="00AE6060" w:rsidSect="003061C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061C8"/>
    <w:rsid w:val="00193C7F"/>
    <w:rsid w:val="002B3E64"/>
    <w:rsid w:val="003061C8"/>
    <w:rsid w:val="00482A82"/>
    <w:rsid w:val="004D3347"/>
    <w:rsid w:val="00584A30"/>
    <w:rsid w:val="006B425B"/>
    <w:rsid w:val="007A4D33"/>
    <w:rsid w:val="009737F2"/>
    <w:rsid w:val="009823CB"/>
    <w:rsid w:val="00A739BF"/>
    <w:rsid w:val="00A77F55"/>
    <w:rsid w:val="00AB0C09"/>
    <w:rsid w:val="00AE6060"/>
    <w:rsid w:val="00BA1DBF"/>
    <w:rsid w:val="00BF0C13"/>
    <w:rsid w:val="00D25287"/>
    <w:rsid w:val="00E6676F"/>
    <w:rsid w:val="00EA051E"/>
    <w:rsid w:val="00F66D81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8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rider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mazzio</dc:creator>
  <cp:keywords/>
  <cp:lastModifiedBy>emily mazzio</cp:lastModifiedBy>
  <cp:revision>3</cp:revision>
  <dcterms:created xsi:type="dcterms:W3CDTF">2014-10-16T04:27:00Z</dcterms:created>
  <dcterms:modified xsi:type="dcterms:W3CDTF">2014-10-16T04:27:00Z</dcterms:modified>
</cp:coreProperties>
</file>